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B9" w:rsidRDefault="00027BB9" w:rsidP="00027BB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27BB9" w:rsidRDefault="00027BB9" w:rsidP="00027BB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7BB9" w:rsidRPr="00871481" w:rsidRDefault="00027BB9" w:rsidP="00027BB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1481">
        <w:rPr>
          <w:rFonts w:ascii="Times New Roman" w:hAnsi="Times New Roman" w:cs="Times New Roman"/>
          <w:b/>
          <w:sz w:val="28"/>
          <w:szCs w:val="28"/>
        </w:rPr>
        <w:t>Муниципальное  общеобразовательное учреждение</w:t>
      </w:r>
    </w:p>
    <w:p w:rsidR="00027BB9" w:rsidRDefault="00027BB9" w:rsidP="001E33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481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</w:t>
      </w:r>
      <w:proofErr w:type="gramStart"/>
      <w:r w:rsidR="001E339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E3397">
        <w:rPr>
          <w:rFonts w:ascii="Times New Roman" w:hAnsi="Times New Roman" w:cs="Times New Roman"/>
          <w:b/>
          <w:sz w:val="28"/>
          <w:szCs w:val="28"/>
        </w:rPr>
        <w:t>.</w:t>
      </w:r>
      <w:r w:rsidR="00FD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397">
        <w:rPr>
          <w:rFonts w:ascii="Times New Roman" w:hAnsi="Times New Roman" w:cs="Times New Roman"/>
          <w:b/>
          <w:sz w:val="28"/>
          <w:szCs w:val="28"/>
        </w:rPr>
        <w:t>Старая Порубёжка Пугачевского района</w:t>
      </w:r>
      <w:r w:rsidRPr="0087148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="00FD7D93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И.И. Лободина</w:t>
      </w:r>
      <w:r w:rsidRPr="00871481">
        <w:rPr>
          <w:rFonts w:ascii="Times New Roman" w:hAnsi="Times New Roman" w:cs="Times New Roman"/>
          <w:b/>
          <w:sz w:val="28"/>
          <w:szCs w:val="28"/>
        </w:rPr>
        <w:t>»</w:t>
      </w:r>
    </w:p>
    <w:p w:rsidR="00027BB9" w:rsidRPr="00871481" w:rsidRDefault="00FD7D93" w:rsidP="00027BB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;mso-position-horizontal-relative:page" from="64.8pt,9.8pt" to="547.6pt,9.8pt" o:allowincell="f" strokeweight="4.5pt">
            <v:stroke linestyle="thickThin"/>
            <w10:wrap type="topAndBottom" anchorx="page"/>
          </v:line>
        </w:pict>
      </w:r>
    </w:p>
    <w:p w:rsidR="001E3397" w:rsidRPr="001E3397" w:rsidRDefault="001E3397" w:rsidP="001E33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397">
        <w:rPr>
          <w:rFonts w:ascii="Times New Roman" w:hAnsi="Times New Roman" w:cs="Times New Roman"/>
          <w:sz w:val="28"/>
          <w:szCs w:val="28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1E3397" w:rsidRPr="001E3397" w:rsidRDefault="001E3397" w:rsidP="001E339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397">
        <w:rPr>
          <w:rFonts w:ascii="Times New Roman" w:hAnsi="Times New Roman" w:cs="Times New Roman"/>
          <w:sz w:val="28"/>
          <w:szCs w:val="28"/>
        </w:rPr>
        <w:t>Школа имеет 14 учебных кабинетов,  компьютерный кабинет, столовую на 80 посадочных места, библиотеку, музей, спортивный зал.</w:t>
      </w:r>
    </w:p>
    <w:p w:rsidR="001E3397" w:rsidRPr="00DC556B" w:rsidRDefault="001E3397" w:rsidP="001E3397">
      <w:pPr>
        <w:ind w:firstLine="567"/>
        <w:jc w:val="both"/>
        <w:rPr>
          <w:rStyle w:val="a4"/>
          <w:b w:val="0"/>
        </w:rPr>
      </w:pPr>
      <w:r w:rsidRPr="001E3397">
        <w:rPr>
          <w:rFonts w:ascii="Times New Roman" w:hAnsi="Times New Roman" w:cs="Times New Roman"/>
          <w:color w:val="000000"/>
          <w:sz w:val="28"/>
          <w:szCs w:val="28"/>
        </w:rPr>
        <w:t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</w:t>
      </w:r>
      <w:proofErr w:type="gramStart"/>
      <w:r w:rsidRPr="001E339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1E3397">
        <w:rPr>
          <w:rFonts w:ascii="Times New Roman" w:hAnsi="Times New Roman" w:cs="Times New Roman"/>
          <w:color w:val="000000"/>
          <w:sz w:val="28"/>
          <w:szCs w:val="28"/>
        </w:rPr>
        <w:t xml:space="preserve"> гигиеническим нормам</w:t>
      </w:r>
      <w:r w:rsidRPr="00DC556B">
        <w:rPr>
          <w:color w:val="00000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026"/>
        <w:gridCol w:w="6461"/>
      </w:tblGrid>
      <w:tr w:rsidR="001E3397" w:rsidRPr="00EE78A3" w:rsidTr="00B47241">
        <w:tc>
          <w:tcPr>
            <w:tcW w:w="2084" w:type="dxa"/>
          </w:tcPr>
          <w:p w:rsidR="001E3397" w:rsidRPr="00EE78A3" w:rsidRDefault="001E3397" w:rsidP="00B47241">
            <w:pPr>
              <w:spacing w:line="360" w:lineRule="auto"/>
              <w:jc w:val="center"/>
              <w:rPr>
                <w:b/>
              </w:rPr>
            </w:pPr>
            <w:r w:rsidRPr="00EE78A3">
              <w:rPr>
                <w:b/>
              </w:rPr>
              <w:t>Залы, кабинеты</w:t>
            </w:r>
          </w:p>
        </w:tc>
        <w:tc>
          <w:tcPr>
            <w:tcW w:w="1026" w:type="dxa"/>
          </w:tcPr>
          <w:p w:rsidR="001E3397" w:rsidRPr="00EE78A3" w:rsidRDefault="001E3397" w:rsidP="00B472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</w:t>
            </w:r>
            <w:r w:rsidRPr="00EE78A3">
              <w:rPr>
                <w:b/>
              </w:rPr>
              <w:t>-во</w:t>
            </w:r>
          </w:p>
        </w:tc>
        <w:tc>
          <w:tcPr>
            <w:tcW w:w="6461" w:type="dxa"/>
          </w:tcPr>
          <w:p w:rsidR="001E3397" w:rsidRPr="00EE78A3" w:rsidRDefault="001E3397" w:rsidP="00B47241">
            <w:pPr>
              <w:spacing w:line="360" w:lineRule="auto"/>
              <w:jc w:val="center"/>
              <w:rPr>
                <w:b/>
              </w:rPr>
            </w:pPr>
            <w:r w:rsidRPr="00EE78A3">
              <w:rPr>
                <w:b/>
              </w:rPr>
              <w:t>Оборудование, техника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51A80" w:rsidP="0015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Велотренажер – 2шт, велоэллипсоид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1шт, беговая дорожка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спортивный инвентарь.</w:t>
            </w:r>
          </w:p>
        </w:tc>
      </w:tr>
      <w:tr w:rsidR="001E3397" w:rsidRPr="00EE78A3" w:rsidTr="00B47241">
        <w:trPr>
          <w:trHeight w:val="1257"/>
        </w:trPr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Кабинеты:</w:t>
            </w:r>
          </w:p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 компьютер,. 1 интерактивная доска, мультимедийный проектор</w:t>
            </w:r>
          </w:p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Имеются учебно – наглядные пособия и дидактический материал.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 – компьютер, мультимедийный проектор, имеются учебно – наглядные пособия и дидактический материал</w:t>
            </w:r>
          </w:p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397" w:rsidRPr="00EE78A3" w:rsidTr="00B47241">
        <w:trPr>
          <w:trHeight w:val="1202"/>
        </w:trPr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Химии 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Имеет </w:t>
            </w:r>
            <w:proofErr w:type="gramStart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лаборантскую</w:t>
            </w:r>
            <w:proofErr w:type="gramEnd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с лабораторным оборудованием,:</w:t>
            </w:r>
          </w:p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Сейф-1 шт.,</w:t>
            </w:r>
          </w:p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раковина с тумбой- 1шт.</w:t>
            </w:r>
          </w:p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демонстрационный стол, вытяжной шкаф-1шт.</w:t>
            </w:r>
          </w:p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ноутбук, мультимедийный проектор, интерактивная доска, сканер, принтер</w:t>
            </w:r>
          </w:p>
        </w:tc>
      </w:tr>
      <w:tr w:rsidR="001E3397" w:rsidRPr="00EE78A3" w:rsidTr="00B47241">
        <w:trPr>
          <w:trHeight w:val="1428"/>
        </w:trPr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Физики 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1 – имеет </w:t>
            </w:r>
            <w:proofErr w:type="gramStart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лаборантскую</w:t>
            </w:r>
            <w:proofErr w:type="gramEnd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с лабораторным оборудованием</w:t>
            </w:r>
          </w:p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Демонстрационный стол,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демонстрационное оборудование, телевизор, </w:t>
            </w:r>
            <w:r w:rsidR="00151A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="00151A80" w:rsidRPr="00151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 xml:space="preserve">плеер, </w:t>
            </w: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интерактивная доска, мультимедийный проектор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1A80"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0" w:rsidRPr="001E3397">
              <w:rPr>
                <w:rFonts w:ascii="Times New Roman" w:hAnsi="Times New Roman" w:cs="Times New Roman"/>
                <w:sz w:val="28"/>
                <w:szCs w:val="28"/>
              </w:rPr>
              <w:t>Имеются учебно – наглядные пособия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FD7D93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="001E3397" w:rsidRPr="001E3397">
              <w:rPr>
                <w:rFonts w:ascii="Times New Roman" w:hAnsi="Times New Roman" w:cs="Times New Roman"/>
                <w:sz w:val="28"/>
                <w:szCs w:val="28"/>
              </w:rPr>
              <w:t>, интерактивная доска, мультимедийный проектор, магнитофон и аудио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397" w:rsidRPr="001E3397">
              <w:rPr>
                <w:rFonts w:ascii="Times New Roman" w:hAnsi="Times New Roman" w:cs="Times New Roman"/>
                <w:sz w:val="28"/>
                <w:szCs w:val="28"/>
              </w:rPr>
              <w:t>приложения к УМК, аудио кассеты, имеются учебно – наглядные пособия и дидактический материал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Биологии 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Компьютер, мультимедийный проектор, интерактивная доска, сканер, принтер,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микроскопы-20 </w:t>
            </w:r>
            <w:proofErr w:type="spellStart"/>
            <w:proofErr w:type="gramStart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 xml:space="preserve"> микроприборы, скелет человека. </w:t>
            </w:r>
            <w:r w:rsidR="00151A80" w:rsidRPr="001E3397">
              <w:rPr>
                <w:rFonts w:ascii="Times New Roman" w:hAnsi="Times New Roman" w:cs="Times New Roman"/>
                <w:sz w:val="28"/>
                <w:szCs w:val="28"/>
              </w:rPr>
              <w:t>Имеются учебно – наглядные пособия</w:t>
            </w:r>
            <w:r w:rsidR="00151A80"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>и дидактический материал.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Истории 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компьютер, мультимедийный проектор, сканер, принтер, имеются учебно – наглядные пособия и дидактический материал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Информатики 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моноблоки- 5 шт.</w:t>
            </w:r>
            <w:proofErr w:type="gramStart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компьютер-1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</w:tcPr>
          <w:p w:rsidR="001E3397" w:rsidRPr="001E3397" w:rsidRDefault="00151A80" w:rsidP="0015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3397"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3397" w:rsidRPr="001E3397">
              <w:rPr>
                <w:rFonts w:ascii="Times New Roman" w:hAnsi="Times New Roman" w:cs="Times New Roman"/>
                <w:sz w:val="28"/>
                <w:szCs w:val="28"/>
              </w:rPr>
              <w:t>интерактивных</w:t>
            </w:r>
            <w:proofErr w:type="gramEnd"/>
            <w:r w:rsidR="001E3397"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доски, 3 ноутбука, 1 моноблок,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принтер – 4 шт.,</w:t>
            </w: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4 мультимедийных проектора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1E3397"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имеются учебно – наглядные пособия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дидактический материал.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Образовательные стенды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</w:tr>
      <w:tr w:rsidR="001E3397" w:rsidRPr="00EE78A3" w:rsidTr="00B47241">
        <w:tc>
          <w:tcPr>
            <w:tcW w:w="2084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1026" w:type="dxa"/>
          </w:tcPr>
          <w:p w:rsidR="001E3397" w:rsidRPr="001E3397" w:rsidRDefault="001E3397" w:rsidP="00B47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1" w:type="dxa"/>
          </w:tcPr>
          <w:p w:rsidR="001E3397" w:rsidRPr="001E3397" w:rsidRDefault="001E3397" w:rsidP="00B47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397">
              <w:rPr>
                <w:rFonts w:ascii="Times New Roman" w:hAnsi="Times New Roman" w:cs="Times New Roman"/>
                <w:sz w:val="28"/>
                <w:szCs w:val="28"/>
              </w:rPr>
              <w:t>80 мест, имеется все необходимое оборудование для приготовления пищи и выпечки</w:t>
            </w:r>
            <w:r w:rsidR="0015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5014" w:rsidRPr="009C5014" w:rsidRDefault="009C5014" w:rsidP="009C50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5014" w:rsidRPr="009C5014" w:rsidRDefault="009C5014" w:rsidP="009C5014">
      <w:pPr>
        <w:rPr>
          <w:rFonts w:ascii="Times New Roman" w:hAnsi="Times New Roman" w:cs="Times New Roman"/>
          <w:sz w:val="28"/>
          <w:szCs w:val="28"/>
        </w:rPr>
      </w:pPr>
      <w:r w:rsidRPr="009C5014">
        <w:rPr>
          <w:rFonts w:ascii="Times New Roman" w:hAnsi="Times New Roman" w:cs="Times New Roman"/>
          <w:sz w:val="28"/>
          <w:szCs w:val="28"/>
        </w:rPr>
        <w:t>Здание оснащено горячим и холодным водоснабжением, канализацией. Температурный режим поддерживается котельной.</w:t>
      </w:r>
    </w:p>
    <w:p w:rsidR="009C5014" w:rsidRPr="009C5014" w:rsidRDefault="009C5014" w:rsidP="001E3397">
      <w:pPr>
        <w:jc w:val="both"/>
        <w:rPr>
          <w:rFonts w:ascii="Times New Roman" w:hAnsi="Times New Roman" w:cs="Times New Roman"/>
          <w:sz w:val="28"/>
          <w:szCs w:val="28"/>
        </w:rPr>
      </w:pPr>
      <w:r w:rsidRPr="009C5014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строго соблюдаются все нормы и требования пожарной безопасности и охраны труда. Здание школы оснащено </w:t>
      </w:r>
      <w:r w:rsidR="00FD7D93">
        <w:rPr>
          <w:rFonts w:ascii="Times New Roman" w:hAnsi="Times New Roman" w:cs="Times New Roman"/>
          <w:sz w:val="28"/>
          <w:szCs w:val="28"/>
        </w:rPr>
        <w:t xml:space="preserve"> огнету</w:t>
      </w:r>
      <w:r w:rsidR="001E3397">
        <w:rPr>
          <w:rFonts w:ascii="Times New Roman" w:hAnsi="Times New Roman" w:cs="Times New Roman"/>
          <w:sz w:val="28"/>
          <w:szCs w:val="28"/>
        </w:rPr>
        <w:t>шителя</w:t>
      </w:r>
      <w:r w:rsidRPr="009C5014">
        <w:rPr>
          <w:rFonts w:ascii="Times New Roman" w:hAnsi="Times New Roman" w:cs="Times New Roman"/>
          <w:sz w:val="28"/>
          <w:szCs w:val="28"/>
        </w:rPr>
        <w:t>м</w:t>
      </w:r>
      <w:r w:rsidR="001E3397">
        <w:rPr>
          <w:rFonts w:ascii="Times New Roman" w:hAnsi="Times New Roman" w:cs="Times New Roman"/>
          <w:sz w:val="28"/>
          <w:szCs w:val="28"/>
        </w:rPr>
        <w:t>и</w:t>
      </w:r>
      <w:r w:rsidRPr="009C5014">
        <w:rPr>
          <w:rFonts w:ascii="Times New Roman" w:hAnsi="Times New Roman" w:cs="Times New Roman"/>
          <w:sz w:val="28"/>
          <w:szCs w:val="28"/>
        </w:rPr>
        <w:t>, гидрант</w:t>
      </w:r>
      <w:r w:rsidR="001E3397">
        <w:rPr>
          <w:rFonts w:ascii="Times New Roman" w:hAnsi="Times New Roman" w:cs="Times New Roman"/>
          <w:sz w:val="28"/>
          <w:szCs w:val="28"/>
        </w:rPr>
        <w:t>ом</w:t>
      </w:r>
      <w:r w:rsidRPr="009C5014">
        <w:rPr>
          <w:rFonts w:ascii="Times New Roman" w:hAnsi="Times New Roman" w:cs="Times New Roman"/>
          <w:sz w:val="28"/>
          <w:szCs w:val="28"/>
        </w:rPr>
        <w:t>, системой пожарной сигнализации, снабжено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14">
        <w:rPr>
          <w:rFonts w:ascii="Times New Roman" w:hAnsi="Times New Roman" w:cs="Times New Roman"/>
          <w:sz w:val="28"/>
          <w:szCs w:val="28"/>
        </w:rPr>
        <w:lastRenderedPageBreak/>
        <w:t xml:space="preserve">«тревожной кнопкой». Это обеспечивает безопасность </w:t>
      </w:r>
      <w:proofErr w:type="gramStart"/>
      <w:r w:rsidRPr="009C5014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9C5014">
        <w:rPr>
          <w:rFonts w:ascii="Times New Roman" w:hAnsi="Times New Roman" w:cs="Times New Roman"/>
          <w:sz w:val="28"/>
          <w:szCs w:val="28"/>
        </w:rPr>
        <w:t xml:space="preserve"> как в здании школы, так и на ее территории.</w:t>
      </w:r>
    </w:p>
    <w:p w:rsidR="00B00430" w:rsidRPr="009C5014" w:rsidRDefault="009C5014">
      <w:pPr>
        <w:rPr>
          <w:rFonts w:ascii="Times New Roman" w:hAnsi="Times New Roman" w:cs="Times New Roman"/>
          <w:sz w:val="28"/>
          <w:szCs w:val="28"/>
        </w:rPr>
      </w:pPr>
      <w:r w:rsidRPr="009C501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E3397">
        <w:rPr>
          <w:rFonts w:ascii="Times New Roman" w:hAnsi="Times New Roman" w:cs="Times New Roman"/>
          <w:sz w:val="28"/>
          <w:szCs w:val="28"/>
        </w:rPr>
        <w:t>школы</w:t>
      </w:r>
      <w:r w:rsidRPr="009C501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9C5014">
        <w:rPr>
          <w:rFonts w:ascii="Times New Roman" w:hAnsi="Times New Roman" w:cs="Times New Roman"/>
          <w:sz w:val="28"/>
          <w:szCs w:val="28"/>
        </w:rPr>
        <w:t>М.</w:t>
      </w:r>
      <w:r w:rsidR="001E339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397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</w:p>
    <w:sectPr w:rsidR="00B00430" w:rsidRPr="009C5014" w:rsidSect="009C50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B9"/>
    <w:rsid w:val="000142F2"/>
    <w:rsid w:val="00027BB9"/>
    <w:rsid w:val="00151A80"/>
    <w:rsid w:val="001E3397"/>
    <w:rsid w:val="00203C0B"/>
    <w:rsid w:val="003D31F1"/>
    <w:rsid w:val="00695D30"/>
    <w:rsid w:val="008F0361"/>
    <w:rsid w:val="009C5014"/>
    <w:rsid w:val="00B00430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BB9"/>
    <w:rPr>
      <w:color w:val="0000FF" w:themeColor="hyperlink"/>
      <w:u w:val="single"/>
    </w:rPr>
  </w:style>
  <w:style w:type="character" w:styleId="a4">
    <w:name w:val="Strong"/>
    <w:basedOn w:val="a0"/>
    <w:qFormat/>
    <w:rsid w:val="001E3397"/>
    <w:rPr>
      <w:b/>
      <w:bCs/>
    </w:rPr>
  </w:style>
  <w:style w:type="paragraph" w:customStyle="1" w:styleId="ConsPlusNormal">
    <w:name w:val="ConsPlusNormal"/>
    <w:rsid w:val="001E3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МОУСОШ№1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О.Н. Малькова</cp:lastModifiedBy>
  <cp:revision>2</cp:revision>
  <cp:lastPrinted>2013-09-27T05:03:00Z</cp:lastPrinted>
  <dcterms:created xsi:type="dcterms:W3CDTF">2018-01-03T11:34:00Z</dcterms:created>
  <dcterms:modified xsi:type="dcterms:W3CDTF">2018-01-03T11:34:00Z</dcterms:modified>
</cp:coreProperties>
</file>