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1" w:rsidRDefault="00953C21" w:rsidP="00953C2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 от 29.12.2012г. № 273 «Об образовании в РФ»  (ст. 41. п. 2; </w:t>
      </w:r>
      <w:proofErr w:type="gramStart"/>
      <w:r>
        <w:rPr>
          <w:sz w:val="28"/>
          <w:szCs w:val="28"/>
        </w:rPr>
        <w:t>ст.37 п.1.п.2), Закона Саратовской области от 28  ноября 2013 года № 215-ЗСО «Об образовании в Саратовской области», постановления администрации Пугачевского муниципального района от 4 декабря 2013г. № 1415 «О расходных обязательствах Пугачевского муниципального рай она по социальной поддержке отдельных категорий обучающихся в муниципальных образовательных учреждениях в 2014 году», постановления администрации Пугачевского муниципального района от 10 октября 2014 года</w:t>
      </w:r>
      <w:proofErr w:type="gramEnd"/>
      <w:r>
        <w:rPr>
          <w:sz w:val="28"/>
          <w:szCs w:val="28"/>
        </w:rPr>
        <w:t xml:space="preserve"> № 1059 «О внесении изменений в постановление администрации Пугачевского муниципального района Саратовской области от 4 декабря 2013 года № 1415»,на основании предоставленных справок  следующие категории  </w:t>
      </w:r>
      <w:proofErr w:type="spellStart"/>
      <w:r>
        <w:rPr>
          <w:sz w:val="28"/>
          <w:szCs w:val="28"/>
        </w:rPr>
        <w:t>обучащихся</w:t>
      </w:r>
      <w:proofErr w:type="spellEnd"/>
      <w:r>
        <w:rPr>
          <w:sz w:val="28"/>
          <w:szCs w:val="28"/>
        </w:rPr>
        <w:t xml:space="preserve"> школы </w:t>
      </w:r>
      <w:r w:rsidRPr="00EF65EA">
        <w:rPr>
          <w:sz w:val="28"/>
          <w:szCs w:val="28"/>
        </w:rPr>
        <w:t>получают со 02 сентября 2015 года</w:t>
      </w:r>
      <w:r>
        <w:rPr>
          <w:sz w:val="28"/>
          <w:szCs w:val="28"/>
        </w:rPr>
        <w:t xml:space="preserve"> льготное </w:t>
      </w:r>
      <w:r w:rsidRPr="00113118">
        <w:rPr>
          <w:sz w:val="28"/>
          <w:szCs w:val="28"/>
        </w:rPr>
        <w:t xml:space="preserve">  питание </w:t>
      </w:r>
      <w:r w:rsidRPr="00F04393">
        <w:rPr>
          <w:sz w:val="28"/>
          <w:szCs w:val="28"/>
        </w:rPr>
        <w:t xml:space="preserve">из расчета денежных средств из областного бюджета – 10 руб., из  местного бюджета –  </w:t>
      </w:r>
      <w:r>
        <w:rPr>
          <w:sz w:val="28"/>
          <w:szCs w:val="28"/>
        </w:rPr>
        <w:t xml:space="preserve">                     </w:t>
      </w:r>
      <w:r w:rsidRPr="00F04393">
        <w:rPr>
          <w:sz w:val="28"/>
          <w:szCs w:val="28"/>
        </w:rPr>
        <w:t>5 руб</w:t>
      </w:r>
      <w:r>
        <w:rPr>
          <w:sz w:val="28"/>
          <w:szCs w:val="28"/>
        </w:rPr>
        <w:t>лей:</w:t>
      </w:r>
    </w:p>
    <w:p w:rsidR="00953C21" w:rsidRDefault="00953C21" w:rsidP="00953C21">
      <w:pPr>
        <w:ind w:left="592"/>
        <w:jc w:val="both"/>
        <w:rPr>
          <w:sz w:val="28"/>
          <w:szCs w:val="28"/>
        </w:rPr>
      </w:pPr>
      <w:r>
        <w:rPr>
          <w:sz w:val="28"/>
          <w:szCs w:val="28"/>
        </w:rPr>
        <w:t>- опекаемым детям,          детям - сиротам, детям – инвалидам и  детям из многодетных, малоимущих семей и семей, находящихся в социально-опасном положении;</w:t>
      </w:r>
    </w:p>
    <w:p w:rsidR="00953C21" w:rsidRDefault="00953C21" w:rsidP="00953C21">
      <w:pPr>
        <w:ind w:left="5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 с ограниченными возможностями здоровья, находящихся  в специальных (коррекционных) образовательных организациях (группах); </w:t>
      </w:r>
    </w:p>
    <w:p w:rsidR="00953C21" w:rsidRDefault="00953C21" w:rsidP="00953C21">
      <w:pPr>
        <w:pStyle w:val="a3"/>
        <w:ind w:left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Украину;</w:t>
      </w:r>
    </w:p>
    <w:p w:rsidR="00953C21" w:rsidRDefault="00953C21" w:rsidP="00953C21">
      <w:pPr>
        <w:pStyle w:val="a3"/>
        <w:ind w:left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953C21" w:rsidRDefault="00953C21" w:rsidP="00953C21">
      <w:pPr>
        <w:pStyle w:val="a3"/>
        <w:ind w:left="592"/>
        <w:jc w:val="both"/>
        <w:rPr>
          <w:rFonts w:ascii="Times New Roman" w:hAnsi="Times New Roman"/>
          <w:sz w:val="28"/>
          <w:szCs w:val="28"/>
        </w:rPr>
      </w:pPr>
    </w:p>
    <w:p w:rsidR="00953C21" w:rsidRDefault="00953C21" w:rsidP="00953C21">
      <w:pPr>
        <w:widowControl w:val="0"/>
        <w:suppressAutoHyphens/>
        <w:jc w:val="both"/>
        <w:rPr>
          <w:sz w:val="28"/>
          <w:szCs w:val="28"/>
        </w:rPr>
      </w:pPr>
    </w:p>
    <w:p w:rsidR="00953C21" w:rsidRPr="0068601A" w:rsidRDefault="00953C21" w:rsidP="00953C21">
      <w:pPr>
        <w:pStyle w:val="a3"/>
        <w:ind w:left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сентября 2017 года  66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получают льготное питание</w:t>
      </w:r>
    </w:p>
    <w:p w:rsidR="009F6D49" w:rsidRDefault="009F6D49"/>
    <w:sectPr w:rsidR="009F6D49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241"/>
    <w:multiLevelType w:val="multilevel"/>
    <w:tmpl w:val="5E86D798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21"/>
    <w:rsid w:val="00953C21"/>
    <w:rsid w:val="009F6D49"/>
    <w:rsid w:val="00F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C2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53C21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2017-10-20T06:30:00Z</dcterms:created>
  <dcterms:modified xsi:type="dcterms:W3CDTF">2017-10-20T06:34:00Z</dcterms:modified>
</cp:coreProperties>
</file>